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2D91A2" w14:textId="74D696DA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22E88E7D" w14:textId="43B73A88" w:rsidR="008236CC" w:rsidRPr="008236CC" w:rsidRDefault="008236CC" w:rsidP="008236CC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706BC972" w14:textId="674D460D" w:rsidR="00806F71" w:rsidRPr="008236CC" w:rsidRDefault="008236CC" w:rsidP="008236C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6D91129B" w:rsidR="005806B9" w:rsidRPr="008236CC" w:rsidRDefault="006445A2" w:rsidP="007F7DDB">
      <w:pPr>
        <w:spacing w:afterLines="150"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dostawa </w:t>
      </w:r>
      <w:r w:rsidR="00821F6D" w:rsidRPr="00C56563">
        <w:rPr>
          <w:rFonts w:ascii="Arial" w:hAnsi="Arial" w:cs="Arial"/>
          <w:sz w:val="24"/>
          <w:szCs w:val="24"/>
        </w:rPr>
        <w:t xml:space="preserve">systemu wspomagającego komunikację dwustronną wraz z oprogramowaniem i wyposażeniem </w:t>
      </w:r>
      <w:r w:rsidR="00C37050">
        <w:rPr>
          <w:rFonts w:ascii="Arial" w:hAnsi="Arial" w:cs="Arial"/>
          <w:sz w:val="24"/>
          <w:szCs w:val="24"/>
        </w:rPr>
        <w:t>dodatkowym dla 17</w:t>
      </w:r>
      <w:r w:rsidR="008236CC">
        <w:rPr>
          <w:rFonts w:ascii="Arial" w:hAnsi="Arial" w:cs="Arial"/>
          <w:sz w:val="24"/>
          <w:szCs w:val="24"/>
        </w:rPr>
        <w:t xml:space="preserve"> osób</w:t>
      </w:r>
      <w:r w:rsidR="00821F6D" w:rsidRPr="00C56563">
        <w:rPr>
          <w:rFonts w:ascii="Arial" w:hAnsi="Arial" w:cs="Arial"/>
          <w:sz w:val="24"/>
          <w:szCs w:val="24"/>
        </w:rPr>
        <w:t>, wraz z montażem i uruchomieniem  i przeszkoleniem</w:t>
      </w:r>
      <w:r w:rsidR="001433E9">
        <w:rPr>
          <w:rFonts w:ascii="Arial" w:hAnsi="Arial" w:cs="Arial"/>
          <w:sz w:val="24"/>
          <w:szCs w:val="24"/>
        </w:rPr>
        <w:t xml:space="preserve"> dwóch</w:t>
      </w:r>
      <w:r w:rsidR="00821F6D" w:rsidRPr="00C56563">
        <w:rPr>
          <w:rFonts w:ascii="Arial" w:hAnsi="Arial" w:cs="Arial"/>
          <w:sz w:val="24"/>
          <w:szCs w:val="24"/>
        </w:rPr>
        <w:t xml:space="preserve"> pracowników</w:t>
      </w:r>
      <w:r w:rsidR="001433E9">
        <w:rPr>
          <w:rFonts w:ascii="Arial" w:hAnsi="Arial" w:cs="Arial"/>
          <w:sz w:val="24"/>
          <w:szCs w:val="24"/>
        </w:rPr>
        <w:t xml:space="preserve"> Zespołu Szkół Budowlano-Technicznych w Łodzi</w:t>
      </w:r>
      <w:r w:rsidR="00821F6D" w:rsidRPr="00C56563">
        <w:rPr>
          <w:rFonts w:ascii="Arial" w:hAnsi="Arial" w:cs="Arial"/>
          <w:color w:val="auto"/>
          <w:sz w:val="24"/>
          <w:szCs w:val="24"/>
        </w:rPr>
        <w:t xml:space="preserve">, 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C56563">
        <w:rPr>
          <w:rFonts w:ascii="Arial" w:hAnsi="Arial" w:cs="Arial"/>
          <w:sz w:val="24"/>
          <w:szCs w:val="24"/>
        </w:rPr>
        <w:t>budynku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22C67" w:rsidRPr="00C56563">
        <w:rPr>
          <w:rFonts w:ascii="Arial" w:hAnsi="Arial" w:cs="Arial"/>
          <w:sz w:val="24"/>
          <w:szCs w:val="24"/>
        </w:rPr>
        <w:t xml:space="preserve">Zespołu Szkół </w:t>
      </w:r>
      <w:r w:rsidR="008236CC">
        <w:rPr>
          <w:rFonts w:ascii="Arial" w:hAnsi="Arial" w:cs="Arial"/>
          <w:sz w:val="24"/>
          <w:szCs w:val="24"/>
        </w:rPr>
        <w:t>Budowlano Technicznych</w:t>
      </w:r>
      <w:r w:rsidR="00822C67" w:rsidRPr="00C56563">
        <w:rPr>
          <w:rFonts w:ascii="Arial" w:hAnsi="Arial" w:cs="Arial"/>
          <w:sz w:val="24"/>
          <w:szCs w:val="24"/>
        </w:rPr>
        <w:t xml:space="preserve"> w Łodzi przy ul. </w:t>
      </w:r>
      <w:r w:rsidR="008236CC">
        <w:rPr>
          <w:rFonts w:ascii="Arial" w:hAnsi="Arial" w:cs="Arial"/>
          <w:sz w:val="24"/>
          <w:szCs w:val="24"/>
        </w:rPr>
        <w:t xml:space="preserve">Kopcińskiego 5/11 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C37050">
        <w:rPr>
          <w:rFonts w:ascii="Arial" w:hAnsi="Arial" w:cs="Arial"/>
          <w:sz w:val="24"/>
          <w:szCs w:val="24"/>
        </w:rPr>
        <w:t>Budowlanka Szkołą Przyszłości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1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1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3324" w14:textId="77777777" w:rsidR="00E6328E" w:rsidRDefault="00E6328E">
      <w:pPr>
        <w:spacing w:after="0" w:line="240" w:lineRule="auto"/>
      </w:pPr>
      <w:r>
        <w:separator/>
      </w:r>
    </w:p>
  </w:endnote>
  <w:endnote w:type="continuationSeparator" w:id="0">
    <w:p w14:paraId="00C83AC0" w14:textId="77777777" w:rsidR="00E6328E" w:rsidRDefault="00E6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CF49" w14:textId="77777777" w:rsidR="00E6328E" w:rsidRDefault="00E6328E">
      <w:pPr>
        <w:spacing w:after="0" w:line="240" w:lineRule="auto"/>
      </w:pPr>
      <w:r>
        <w:separator/>
      </w:r>
    </w:p>
  </w:footnote>
  <w:footnote w:type="continuationSeparator" w:id="0">
    <w:p w14:paraId="3C749EF7" w14:textId="77777777" w:rsidR="00E6328E" w:rsidRDefault="00E6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03B4" w14:textId="26BF46A1" w:rsidR="00C37050" w:rsidRPr="00C37050" w:rsidRDefault="00C37050" w:rsidP="00C37050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C37050">
      <w:rPr>
        <w:rFonts w:ascii="Arial" w:hAnsi="Arial" w:cs="Arial"/>
        <w:b/>
        <w:sz w:val="24"/>
        <w:szCs w:val="24"/>
      </w:rPr>
      <w:t>Proje</w:t>
    </w:r>
    <w:r w:rsidR="001732D4">
      <w:rPr>
        <w:rFonts w:ascii="Arial" w:hAnsi="Arial" w:cs="Arial"/>
        <w:b/>
        <w:sz w:val="24"/>
        <w:szCs w:val="24"/>
      </w:rPr>
      <w:t>kt nr RPLD. 11.03.02-10-0003/22</w:t>
    </w:r>
    <w:r w:rsidRPr="00C37050">
      <w:rPr>
        <w:rFonts w:ascii="Arial" w:hAnsi="Arial" w:cs="Arial"/>
        <w:b/>
        <w:sz w:val="24"/>
        <w:szCs w:val="24"/>
      </w:rPr>
      <w:t>, pn. „BUDOWLANKA SZKOŁĄ PRZYSZŁOŚCI” współfinansowany ze środków Europejskiego Funduszu Społecznego w ramach Regionalnego Programu Operacyjnego Województwa Łódzkiego na lata 2014-2020</w:t>
    </w:r>
  </w:p>
  <w:p w14:paraId="5B3B24BB" w14:textId="6046363F" w:rsidR="0094354D" w:rsidRPr="00C37050" w:rsidRDefault="0094354D" w:rsidP="0094354D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</w:p>
  <w:p w14:paraId="33C642DF" w14:textId="7140BA62" w:rsidR="00806F71" w:rsidRPr="00C37050" w:rsidRDefault="00806F71" w:rsidP="0094354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2FA0" w14:textId="16E4E078" w:rsidR="00C37050" w:rsidRPr="00C37050" w:rsidRDefault="00C37050" w:rsidP="00C37050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C37050">
      <w:rPr>
        <w:rFonts w:ascii="Arial" w:hAnsi="Arial" w:cs="Arial"/>
        <w:b/>
        <w:sz w:val="24"/>
        <w:szCs w:val="24"/>
      </w:rPr>
      <w:t xml:space="preserve">Projekt nr RPLD. </w:t>
    </w:r>
    <w:r w:rsidR="001732D4">
      <w:rPr>
        <w:rFonts w:ascii="Arial" w:hAnsi="Arial" w:cs="Arial"/>
        <w:b/>
        <w:sz w:val="24"/>
        <w:szCs w:val="24"/>
      </w:rPr>
      <w:t>11.03.02-10-0003/22</w:t>
    </w:r>
    <w:r w:rsidRPr="00C37050">
      <w:rPr>
        <w:rFonts w:ascii="Arial" w:hAnsi="Arial" w:cs="Arial"/>
        <w:b/>
        <w:sz w:val="24"/>
        <w:szCs w:val="24"/>
      </w:rPr>
      <w:t>, pn. „BUDOWLANKA SZKOŁĄ PRZYSZŁOŚCI” współfinansowany ze środków Europejskiego Funduszu Społecznego w ramach Regionalnego Programu Operacyjnego Województwa Łódzkiego na lata 2014-2020</w:t>
    </w:r>
  </w:p>
  <w:p w14:paraId="674164EE" w14:textId="19435CE0" w:rsidR="00D96FCA" w:rsidRPr="00C37050" w:rsidRDefault="00D96FCA" w:rsidP="008236CC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11D1"/>
    <w:rsid w:val="000163E5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1468"/>
    <w:rsid w:val="0011694F"/>
    <w:rsid w:val="001433E9"/>
    <w:rsid w:val="001732D4"/>
    <w:rsid w:val="001A216E"/>
    <w:rsid w:val="001A57B4"/>
    <w:rsid w:val="001A7F77"/>
    <w:rsid w:val="001B6273"/>
    <w:rsid w:val="001C0EB4"/>
    <w:rsid w:val="001C137F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02073"/>
    <w:rsid w:val="0032106B"/>
    <w:rsid w:val="00324F0C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0E4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749A"/>
    <w:rsid w:val="00764FE7"/>
    <w:rsid w:val="007844C2"/>
    <w:rsid w:val="007844F7"/>
    <w:rsid w:val="00784ECB"/>
    <w:rsid w:val="00786DAD"/>
    <w:rsid w:val="007A1673"/>
    <w:rsid w:val="007A2F34"/>
    <w:rsid w:val="007C6C10"/>
    <w:rsid w:val="007C7AA6"/>
    <w:rsid w:val="007D69E2"/>
    <w:rsid w:val="007F632B"/>
    <w:rsid w:val="007F7DDB"/>
    <w:rsid w:val="00806F71"/>
    <w:rsid w:val="00820DF9"/>
    <w:rsid w:val="00821F6D"/>
    <w:rsid w:val="00822C67"/>
    <w:rsid w:val="008236CC"/>
    <w:rsid w:val="00843D64"/>
    <w:rsid w:val="00864D53"/>
    <w:rsid w:val="00870159"/>
    <w:rsid w:val="008741B7"/>
    <w:rsid w:val="00875238"/>
    <w:rsid w:val="00894E2D"/>
    <w:rsid w:val="008D2246"/>
    <w:rsid w:val="008E30EE"/>
    <w:rsid w:val="008F594D"/>
    <w:rsid w:val="00902A9A"/>
    <w:rsid w:val="0094354D"/>
    <w:rsid w:val="0095794E"/>
    <w:rsid w:val="009614DF"/>
    <w:rsid w:val="00962DCD"/>
    <w:rsid w:val="009905A6"/>
    <w:rsid w:val="009A2F5A"/>
    <w:rsid w:val="009B0152"/>
    <w:rsid w:val="009B4C7E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37050"/>
    <w:rsid w:val="00C56563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56C6E"/>
    <w:rsid w:val="00E6328E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092E"/>
    <w:rsid w:val="00F863AB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7</cp:revision>
  <cp:lastPrinted>2021-02-12T08:29:00Z</cp:lastPrinted>
  <dcterms:created xsi:type="dcterms:W3CDTF">2022-11-25T13:54:00Z</dcterms:created>
  <dcterms:modified xsi:type="dcterms:W3CDTF">2023-02-15T12:28:00Z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